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041C" w14:textId="77777777" w:rsidR="00322787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color w:val="646464"/>
          <w:sz w:val="23"/>
          <w:szCs w:val="23"/>
        </w:rPr>
      </w:pPr>
    </w:p>
    <w:p w14:paraId="3223AB78" w14:textId="77777777" w:rsidR="00322787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color w:val="646464"/>
          <w:sz w:val="23"/>
          <w:szCs w:val="23"/>
        </w:rPr>
      </w:pPr>
    </w:p>
    <w:p w14:paraId="1D75F9D4" w14:textId="77777777" w:rsidR="00322787" w:rsidRPr="00AE409D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sz w:val="23"/>
          <w:szCs w:val="23"/>
        </w:rPr>
      </w:pPr>
      <w:r w:rsidRPr="00AE409D">
        <w:rPr>
          <w:rFonts w:ascii="Tahoma" w:hAnsi="Tahoma" w:cs="Tahoma"/>
          <w:b/>
          <w:sz w:val="23"/>
          <w:szCs w:val="23"/>
        </w:rPr>
        <w:t>GDJE SA GLOMAZNIM OTPADOM ?</w:t>
      </w:r>
    </w:p>
    <w:p w14:paraId="51FE0EAF" w14:textId="77777777" w:rsidR="00322787" w:rsidRPr="00AE409D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sz w:val="23"/>
          <w:szCs w:val="23"/>
        </w:rPr>
      </w:pPr>
      <w:r w:rsidRPr="00AE409D">
        <w:rPr>
          <w:rFonts w:ascii="Tahoma" w:hAnsi="Tahoma" w:cs="Tahoma"/>
          <w:sz w:val="23"/>
          <w:szCs w:val="23"/>
        </w:rPr>
        <w:t>Svi korisnici komunalnih usluga tvrtke Usluga Poreč d.o.o. imaju pravo jednom godišnje na besplatno skupljanje i odlaganje glomaznog otpada s kućnog praga. Fizičke osobe, odnosno kućanstva imaju pravo jednom godišnje potpuno besplatno zatražiti odvoz 3m</w:t>
      </w:r>
      <w:r w:rsidRPr="00AE409D">
        <w:rPr>
          <w:rFonts w:ascii="Tahoma" w:hAnsi="Tahoma" w:cs="Tahoma"/>
          <w:sz w:val="23"/>
          <w:szCs w:val="23"/>
          <w:vertAlign w:val="superscript"/>
        </w:rPr>
        <w:t>3</w:t>
      </w:r>
      <w:r w:rsidRPr="00AE409D">
        <w:rPr>
          <w:rFonts w:ascii="Tahoma" w:hAnsi="Tahoma" w:cs="Tahoma"/>
          <w:sz w:val="23"/>
          <w:szCs w:val="23"/>
        </w:rPr>
        <w:t xml:space="preserve"> glomaznog otpada.</w:t>
      </w:r>
    </w:p>
    <w:p w14:paraId="1A863328" w14:textId="77777777" w:rsidR="00322787" w:rsidRPr="00AE409D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sz w:val="23"/>
          <w:szCs w:val="23"/>
        </w:rPr>
      </w:pPr>
      <w:r w:rsidRPr="00AE409D">
        <w:rPr>
          <w:rFonts w:ascii="Tahoma" w:hAnsi="Tahoma" w:cs="Tahoma"/>
          <w:sz w:val="23"/>
          <w:szCs w:val="23"/>
        </w:rPr>
        <w:br/>
        <w:t xml:space="preserve">Pozivom na broj </w:t>
      </w:r>
      <w:r w:rsidRPr="00AE409D">
        <w:rPr>
          <w:rFonts w:ascii="Tahoma" w:hAnsi="Tahoma" w:cs="Tahoma"/>
          <w:b/>
          <w:sz w:val="23"/>
          <w:szCs w:val="23"/>
        </w:rPr>
        <w:t>052/555-728</w:t>
      </w:r>
      <w:r w:rsidRPr="00AE409D">
        <w:rPr>
          <w:rFonts w:ascii="Tahoma" w:hAnsi="Tahoma" w:cs="Tahoma"/>
          <w:sz w:val="23"/>
          <w:szCs w:val="23"/>
        </w:rPr>
        <w:t xml:space="preserve">  korisnici naručju baju koju djelatnici Usluge Poreč d.o.o. dovoze na kućnu adresu, te istu uklanjaju i odvoze nakon što je baja napunjena. Osim toga, korisnici komunalnih usluga tvrtke Usluga Poreč d.o.o.  ostvaruju pravo na odlaganje iste količine otpada na reciklažnom d</w:t>
      </w:r>
      <w:r w:rsidR="009475A2" w:rsidRPr="00AE409D">
        <w:rPr>
          <w:rFonts w:ascii="Tahoma" w:hAnsi="Tahoma" w:cs="Tahoma"/>
          <w:sz w:val="23"/>
          <w:szCs w:val="23"/>
        </w:rPr>
        <w:t>vorištu Košambra u</w:t>
      </w:r>
      <w:r w:rsidRPr="00AE409D">
        <w:rPr>
          <w:rFonts w:ascii="Tahoma" w:hAnsi="Tahoma" w:cs="Tahoma"/>
          <w:sz w:val="23"/>
          <w:szCs w:val="23"/>
        </w:rPr>
        <w:t xml:space="preserve"> Poreču</w:t>
      </w:r>
      <w:r w:rsidR="009475A2" w:rsidRPr="00AE409D">
        <w:rPr>
          <w:rFonts w:ascii="Tahoma" w:hAnsi="Tahoma" w:cs="Tahoma"/>
          <w:sz w:val="23"/>
          <w:szCs w:val="23"/>
        </w:rPr>
        <w:t>,</w:t>
      </w:r>
      <w:r w:rsidRPr="00AE409D">
        <w:rPr>
          <w:rFonts w:ascii="Tahoma" w:hAnsi="Tahoma" w:cs="Tahoma"/>
          <w:sz w:val="23"/>
          <w:szCs w:val="23"/>
        </w:rPr>
        <w:t xml:space="preserve"> također bez dodatne naknade.</w:t>
      </w:r>
    </w:p>
    <w:p w14:paraId="2965485E" w14:textId="77777777" w:rsidR="009475A2" w:rsidRPr="00AE409D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sz w:val="23"/>
          <w:szCs w:val="23"/>
        </w:rPr>
      </w:pPr>
      <w:r w:rsidRPr="00AE409D">
        <w:rPr>
          <w:rFonts w:ascii="Tahoma" w:hAnsi="Tahoma" w:cs="Tahoma"/>
          <w:sz w:val="23"/>
          <w:szCs w:val="23"/>
        </w:rPr>
        <w:t>Ovim putem želimo naglasiti da građevinski otpad, odnosno šuta (žbuka, dijelovi zidova, betona, keramičkih pločica, crjepova i sl.) ne spada u kategoriju glomaznog otpada</w:t>
      </w:r>
      <w:r w:rsidR="009475A2" w:rsidRPr="00AE409D">
        <w:rPr>
          <w:rFonts w:ascii="Tahoma" w:hAnsi="Tahoma" w:cs="Tahoma"/>
          <w:sz w:val="23"/>
          <w:szCs w:val="23"/>
        </w:rPr>
        <w:t>.</w:t>
      </w:r>
      <w:r w:rsidRPr="00AE409D">
        <w:rPr>
          <w:rFonts w:ascii="Tahoma" w:hAnsi="Tahoma" w:cs="Tahoma"/>
          <w:sz w:val="23"/>
          <w:szCs w:val="23"/>
        </w:rPr>
        <w:t xml:space="preserve"> </w:t>
      </w:r>
    </w:p>
    <w:p w14:paraId="2D9618E3" w14:textId="3DBFC1A1" w:rsidR="00322787" w:rsidRPr="00AE409D" w:rsidRDefault="00322787" w:rsidP="00322787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sz w:val="23"/>
          <w:szCs w:val="23"/>
        </w:rPr>
      </w:pPr>
      <w:r w:rsidRPr="00AE409D">
        <w:rPr>
          <w:rFonts w:ascii="Tahoma" w:hAnsi="Tahoma" w:cs="Tahoma"/>
          <w:sz w:val="23"/>
          <w:szCs w:val="23"/>
        </w:rPr>
        <w:t xml:space="preserve">Ipak, ukoliko ne znate što sa takvim otpadom, možete ga dovesti </w:t>
      </w:r>
      <w:r w:rsidR="00AE409D">
        <w:rPr>
          <w:rFonts w:ascii="Tahoma" w:hAnsi="Tahoma" w:cs="Tahoma"/>
          <w:sz w:val="23"/>
          <w:szCs w:val="23"/>
        </w:rPr>
        <w:t>u</w:t>
      </w:r>
      <w:r w:rsidRPr="00AE409D">
        <w:rPr>
          <w:rFonts w:ascii="Tahoma" w:hAnsi="Tahoma" w:cs="Tahoma"/>
          <w:sz w:val="23"/>
          <w:szCs w:val="23"/>
        </w:rPr>
        <w:t xml:space="preserve"> reciklažno dvorište na Košambri ali u maksimalnoj količini od 400 kilograma koje sva kućanstva imaju pravo jednom godišnje odložiti potpuno besplatno.</w:t>
      </w:r>
    </w:p>
    <w:p w14:paraId="72459507" w14:textId="77777777" w:rsidR="009475A2" w:rsidRPr="00AE409D" w:rsidRDefault="00322787" w:rsidP="009475A2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sz w:val="23"/>
          <w:szCs w:val="23"/>
        </w:rPr>
      </w:pPr>
      <w:r w:rsidRPr="00AE409D">
        <w:rPr>
          <w:rFonts w:ascii="Tahoma" w:hAnsi="Tahoma" w:cs="Tahoma"/>
          <w:sz w:val="23"/>
          <w:szCs w:val="23"/>
        </w:rPr>
        <w:t>Vjeruj</w:t>
      </w:r>
      <w:r w:rsidR="009475A2" w:rsidRPr="00AE409D">
        <w:rPr>
          <w:rFonts w:ascii="Tahoma" w:hAnsi="Tahoma" w:cs="Tahoma"/>
          <w:sz w:val="23"/>
          <w:szCs w:val="23"/>
        </w:rPr>
        <w:t>emo da svi zajedno želimo ljepšu i čišću Općinu Kaštelir-Labinci</w:t>
      </w:r>
      <w:r w:rsidRPr="00AE409D">
        <w:rPr>
          <w:rFonts w:ascii="Tahoma" w:hAnsi="Tahoma" w:cs="Tahoma"/>
          <w:sz w:val="23"/>
          <w:szCs w:val="23"/>
        </w:rPr>
        <w:t xml:space="preserve">, bez glomaznog i građevinskog otpada na javnim površinama, livadama i našim šumama. </w:t>
      </w:r>
    </w:p>
    <w:p w14:paraId="72732234" w14:textId="77777777" w:rsidR="002B6663" w:rsidRPr="00AE409D" w:rsidRDefault="00322787" w:rsidP="009475A2">
      <w:pPr>
        <w:pStyle w:val="StandardWeb"/>
        <w:shd w:val="clear" w:color="auto" w:fill="FFFFFF"/>
        <w:spacing w:before="0" w:beforeAutospacing="0" w:after="150" w:afterAutospacing="0"/>
        <w:rPr>
          <w:rFonts w:ascii="Tahoma" w:hAnsi="Tahoma" w:cs="Tahoma"/>
          <w:b/>
          <w:sz w:val="23"/>
          <w:szCs w:val="23"/>
        </w:rPr>
      </w:pPr>
      <w:r w:rsidRPr="00AE409D">
        <w:rPr>
          <w:rFonts w:ascii="Tahoma" w:hAnsi="Tahoma" w:cs="Tahoma"/>
          <w:b/>
          <w:sz w:val="23"/>
          <w:szCs w:val="23"/>
        </w:rPr>
        <w:t>Iskoristite besplatne usluge, riješite se otpada iz svog kućanstva!</w:t>
      </w:r>
    </w:p>
    <w:sectPr w:rsidR="002B6663" w:rsidRPr="00AE4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787"/>
    <w:rsid w:val="002B6663"/>
    <w:rsid w:val="00322787"/>
    <w:rsid w:val="009475A2"/>
    <w:rsid w:val="00AE409D"/>
    <w:rsid w:val="00B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A79F"/>
  <w15:chartTrackingRefBased/>
  <w15:docId w15:val="{90B675B4-6BCD-4D8B-8BC1-61DA35BC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32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4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Bajrektarevic</dc:creator>
  <cp:keywords/>
  <dc:description/>
  <cp:lastModifiedBy>vojnovicgiuliano@gmail.com</cp:lastModifiedBy>
  <cp:revision>2</cp:revision>
  <cp:lastPrinted>2021-05-05T12:42:00Z</cp:lastPrinted>
  <dcterms:created xsi:type="dcterms:W3CDTF">2021-05-06T07:49:00Z</dcterms:created>
  <dcterms:modified xsi:type="dcterms:W3CDTF">2021-05-06T07:49:00Z</dcterms:modified>
</cp:coreProperties>
</file>